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58" w:rsidRPr="00FA4958" w:rsidRDefault="00FA4958" w:rsidP="00FA4958">
      <w:pPr>
        <w:spacing w:before="100" w:beforeAutospacing="1" w:after="100" w:afterAutospacing="1" w:line="240" w:lineRule="auto"/>
        <w:outlineLvl w:val="0"/>
        <w:rPr>
          <w:rFonts w:ascii="Times New Roman" w:eastAsia="Times New Roman" w:hAnsi="Times New Roman" w:cs="Times New Roman"/>
          <w:b/>
          <w:bCs/>
          <w:kern w:val="36"/>
          <w:sz w:val="32"/>
          <w:szCs w:val="32"/>
          <w:lang w:eastAsia="nl-BE"/>
        </w:rPr>
      </w:pPr>
      <w:r w:rsidRPr="00FA4958">
        <w:rPr>
          <w:rFonts w:ascii="Times New Roman" w:eastAsia="Times New Roman" w:hAnsi="Times New Roman" w:cs="Times New Roman"/>
          <w:b/>
          <w:bCs/>
          <w:kern w:val="36"/>
          <w:sz w:val="32"/>
          <w:szCs w:val="32"/>
          <w:lang w:eastAsia="nl-BE"/>
        </w:rPr>
        <w:t>Covid-19: De toekomst onder ogen zien</w:t>
      </w:r>
    </w:p>
    <w:p w:rsidR="00FA4958" w:rsidRDefault="00FA4958" w:rsidP="00FA4958">
      <w:pPr>
        <w:spacing w:after="0" w:line="240" w:lineRule="auto"/>
        <w:rPr>
          <w:rFonts w:ascii="inherit" w:eastAsia="Times New Roman" w:hAnsi="inherit" w:cs="Times New Roman"/>
          <w:sz w:val="24"/>
          <w:szCs w:val="24"/>
          <w:lang w:eastAsia="nl-BE"/>
        </w:rPr>
      </w:pPr>
      <w:r w:rsidRPr="00FA4958">
        <w:rPr>
          <w:rFonts w:ascii="inherit" w:eastAsia="Times New Roman" w:hAnsi="inherit" w:cs="Times New Roman"/>
          <w:sz w:val="24"/>
          <w:szCs w:val="24"/>
          <w:lang w:eastAsia="nl-BE"/>
        </w:rPr>
        <w:t xml:space="preserve">In verband met de vaccinatieproblematiek heeft de Medische Sectie van de </w:t>
      </w:r>
      <w:proofErr w:type="spellStart"/>
      <w:r w:rsidRPr="00FA4958">
        <w:rPr>
          <w:rFonts w:ascii="inherit" w:eastAsia="Times New Roman" w:hAnsi="inherit" w:cs="Times New Roman"/>
          <w:sz w:val="24"/>
          <w:szCs w:val="24"/>
          <w:lang w:eastAsia="nl-BE"/>
        </w:rPr>
        <w:t>Goetheanum</w:t>
      </w:r>
      <w:proofErr w:type="spellEnd"/>
      <w:r w:rsidRPr="00FA4958">
        <w:rPr>
          <w:rFonts w:ascii="inherit" w:eastAsia="Times New Roman" w:hAnsi="inherit" w:cs="Times New Roman"/>
          <w:sz w:val="24"/>
          <w:szCs w:val="24"/>
          <w:lang w:eastAsia="nl-BE"/>
        </w:rPr>
        <w:t xml:space="preserve"> Hogeschool een statement publiek gemaakt en een uitvoerige verklaring gepubliceerd (zie hiervoor </w:t>
      </w:r>
      <w:hyperlink r:id="rId4" w:tgtFrame="_blank" w:history="1">
        <w:r w:rsidRPr="00FA4958">
          <w:rPr>
            <w:rFonts w:ascii="Times New Roman" w:eastAsia="Times New Roman" w:hAnsi="Times New Roman" w:cs="Times New Roman"/>
            <w:color w:val="0000FF"/>
            <w:sz w:val="24"/>
            <w:szCs w:val="24"/>
            <w:u w:val="single"/>
            <w:lang w:eastAsia="nl-BE"/>
          </w:rPr>
          <w:t>https://www.antroposofie.be/gezondheid-omvattend…/</w:t>
        </w:r>
      </w:hyperlink>
      <w:r>
        <w:rPr>
          <w:rFonts w:ascii="inherit" w:eastAsia="Times New Roman" w:hAnsi="inherit" w:cs="Times New Roman"/>
          <w:sz w:val="24"/>
          <w:szCs w:val="24"/>
          <w:lang w:eastAsia="nl-BE"/>
        </w:rPr>
        <w:t>). D</w:t>
      </w:r>
      <w:r w:rsidRPr="00FA4958">
        <w:rPr>
          <w:rFonts w:ascii="inherit" w:eastAsia="Times New Roman" w:hAnsi="inherit" w:cs="Times New Roman"/>
          <w:sz w:val="24"/>
          <w:szCs w:val="24"/>
          <w:lang w:eastAsia="nl-BE"/>
        </w:rPr>
        <w:t xml:space="preserve">r. Georg </w:t>
      </w:r>
      <w:proofErr w:type="spellStart"/>
      <w:r w:rsidRPr="00FA4958">
        <w:rPr>
          <w:rFonts w:ascii="inherit" w:eastAsia="Times New Roman" w:hAnsi="inherit" w:cs="Times New Roman"/>
          <w:sz w:val="24"/>
          <w:szCs w:val="24"/>
          <w:lang w:eastAsia="nl-BE"/>
        </w:rPr>
        <w:t>Soldner</w:t>
      </w:r>
      <w:proofErr w:type="spellEnd"/>
      <w:r w:rsidRPr="00FA4958">
        <w:rPr>
          <w:rFonts w:ascii="inherit" w:eastAsia="Times New Roman" w:hAnsi="inherit" w:cs="Times New Roman"/>
          <w:sz w:val="24"/>
          <w:szCs w:val="24"/>
          <w:lang w:eastAsia="nl-BE"/>
        </w:rPr>
        <w:t xml:space="preserve"> gaat er nader op in, in gesprek met Wolfgang Held. </w:t>
      </w:r>
    </w:p>
    <w:p w:rsidR="00FA4958" w:rsidRPr="00FA4958" w:rsidRDefault="00FA4958" w:rsidP="00FA4958">
      <w:pPr>
        <w:spacing w:after="0" w:line="240" w:lineRule="auto"/>
        <w:rPr>
          <w:rFonts w:ascii="inherit" w:eastAsia="Times New Roman" w:hAnsi="inherit" w:cs="Times New Roman"/>
          <w:sz w:val="24"/>
          <w:szCs w:val="24"/>
          <w:lang w:eastAsia="nl-BE"/>
        </w:rPr>
      </w:pPr>
    </w:p>
    <w:p w:rsidR="00FA4958" w:rsidRPr="00FA4958" w:rsidRDefault="00FA4958" w:rsidP="00FA4958">
      <w:pPr>
        <w:spacing w:after="0" w:line="240" w:lineRule="auto"/>
        <w:rPr>
          <w:rFonts w:ascii="Times New Roman" w:eastAsia="Times New Roman" w:hAnsi="Times New Roman" w:cs="Times New Roman"/>
          <w:b/>
          <w:sz w:val="28"/>
          <w:szCs w:val="28"/>
          <w:lang w:eastAsia="nl-BE"/>
        </w:rPr>
      </w:pPr>
      <w:r w:rsidRPr="00FA4958">
        <w:rPr>
          <w:rFonts w:ascii="Times New Roman" w:eastAsia="Times New Roman" w:hAnsi="Times New Roman" w:cs="Times New Roman"/>
          <w:b/>
          <w:sz w:val="28"/>
          <w:szCs w:val="28"/>
          <w:lang w:eastAsia="nl-BE"/>
        </w:rPr>
        <w:t>COVID-19: DE TOEKOMST ONDER OGEN ZIEN</w:t>
      </w:r>
    </w:p>
    <w:p w:rsidR="00FA4958" w:rsidRPr="00FA4958" w:rsidRDefault="00FA4958" w:rsidP="00FA4958">
      <w:pPr>
        <w:spacing w:after="0" w:line="240" w:lineRule="auto"/>
        <w:rPr>
          <w:rFonts w:ascii="Times New Roman" w:eastAsia="Times New Roman" w:hAnsi="Times New Roman" w:cs="Times New Roman"/>
          <w:b/>
          <w:sz w:val="28"/>
          <w:szCs w:val="28"/>
          <w:lang w:eastAsia="nl-BE"/>
        </w:rPr>
      </w:pPr>
      <w:r w:rsidRPr="00FA4958">
        <w:rPr>
          <w:rFonts w:ascii="Times New Roman" w:eastAsia="Times New Roman" w:hAnsi="Times New Roman" w:cs="Times New Roman"/>
          <w:b/>
          <w:sz w:val="28"/>
          <w:szCs w:val="28"/>
          <w:lang w:eastAsia="nl-BE"/>
        </w:rPr>
        <w:t xml:space="preserve">dr. Georg </w:t>
      </w:r>
      <w:proofErr w:type="spellStart"/>
      <w:r w:rsidRPr="00FA4958">
        <w:rPr>
          <w:rFonts w:ascii="Times New Roman" w:eastAsia="Times New Roman" w:hAnsi="Times New Roman" w:cs="Times New Roman"/>
          <w:b/>
          <w:sz w:val="28"/>
          <w:szCs w:val="28"/>
          <w:lang w:eastAsia="nl-BE"/>
        </w:rPr>
        <w:t>Soldner</w:t>
      </w:r>
      <w:proofErr w:type="spellEnd"/>
      <w:r w:rsidRPr="00FA4958">
        <w:rPr>
          <w:rFonts w:ascii="Times New Roman" w:eastAsia="Times New Roman" w:hAnsi="Times New Roman" w:cs="Times New Roman"/>
          <w:b/>
          <w:sz w:val="28"/>
          <w:szCs w:val="28"/>
          <w:lang w:eastAsia="nl-BE"/>
        </w:rPr>
        <w:t xml:space="preserve"> 5 maart 2021 (Medische Sectie </w:t>
      </w:r>
      <w:proofErr w:type="spellStart"/>
      <w:r w:rsidRPr="00FA4958">
        <w:rPr>
          <w:rFonts w:ascii="Times New Roman" w:eastAsia="Times New Roman" w:hAnsi="Times New Roman" w:cs="Times New Roman"/>
          <w:b/>
          <w:sz w:val="28"/>
          <w:szCs w:val="28"/>
          <w:lang w:eastAsia="nl-BE"/>
        </w:rPr>
        <w:t>Goetheanum</w:t>
      </w:r>
      <w:proofErr w:type="spellEnd"/>
      <w:r w:rsidRPr="00FA4958">
        <w:rPr>
          <w:rFonts w:ascii="Times New Roman" w:eastAsia="Times New Roman" w:hAnsi="Times New Roman" w:cs="Times New Roman"/>
          <w:b/>
          <w:sz w:val="28"/>
          <w:szCs w:val="28"/>
          <w:lang w:eastAsia="nl-BE"/>
        </w:rPr>
        <w:t>)</w:t>
      </w:r>
    </w:p>
    <w:p w:rsidR="00FA4958" w:rsidRPr="00FA4958" w:rsidRDefault="00FA4958" w:rsidP="00FA4958">
      <w:pPr>
        <w:spacing w:after="0" w:line="240" w:lineRule="auto"/>
        <w:rPr>
          <w:rFonts w:ascii="Times New Roman" w:eastAsia="Times New Roman" w:hAnsi="Times New Roman" w:cs="Times New Roman"/>
          <w:sz w:val="28"/>
          <w:szCs w:val="28"/>
          <w:lang w:eastAsia="nl-BE"/>
        </w:rPr>
      </w:pPr>
    </w:p>
    <w:p w:rsidR="00FA4958" w:rsidRP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b/>
          <w:bCs/>
          <w:sz w:val="28"/>
          <w:szCs w:val="28"/>
          <w:lang w:eastAsia="nl-BE"/>
        </w:rPr>
        <w:t>Hoe is de situatie nu?</w:t>
      </w:r>
    </w:p>
    <w:p w:rsid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sz w:val="28"/>
          <w:szCs w:val="28"/>
          <w:lang w:eastAsia="nl-BE"/>
        </w:rPr>
        <w:t xml:space="preserve">Georg </w:t>
      </w:r>
      <w:proofErr w:type="spellStart"/>
      <w:r w:rsidRPr="00FA4958">
        <w:rPr>
          <w:rFonts w:ascii="Times New Roman" w:eastAsia="Times New Roman" w:hAnsi="Times New Roman" w:cs="Times New Roman"/>
          <w:sz w:val="28"/>
          <w:szCs w:val="28"/>
          <w:lang w:eastAsia="nl-BE"/>
        </w:rPr>
        <w:t>Soldner</w:t>
      </w:r>
      <w:proofErr w:type="spellEnd"/>
      <w:r w:rsidRPr="00FA4958">
        <w:rPr>
          <w:rFonts w:ascii="Times New Roman" w:eastAsia="Times New Roman" w:hAnsi="Times New Roman" w:cs="Times New Roman"/>
          <w:sz w:val="28"/>
          <w:szCs w:val="28"/>
          <w:lang w:eastAsia="nl-BE"/>
        </w:rPr>
        <w:t>: Gezien de talrijke zieken en gestorvenen moeten wij</w:t>
      </w:r>
      <w:r>
        <w:rPr>
          <w:rFonts w:ascii="Times New Roman" w:eastAsia="Times New Roman" w:hAnsi="Times New Roman" w:cs="Times New Roman"/>
          <w:sz w:val="28"/>
          <w:szCs w:val="28"/>
          <w:lang w:eastAsia="nl-BE"/>
        </w:rPr>
        <w:t>,</w:t>
      </w:r>
      <w:r w:rsidRPr="00FA4958">
        <w:rPr>
          <w:rFonts w:ascii="Times New Roman" w:eastAsia="Times New Roman" w:hAnsi="Times New Roman" w:cs="Times New Roman"/>
          <w:sz w:val="28"/>
          <w:szCs w:val="28"/>
          <w:lang w:eastAsia="nl-BE"/>
        </w:rPr>
        <w:t xml:space="preserve"> geneesheren en verantwoordelijke politici</w:t>
      </w:r>
      <w:r>
        <w:rPr>
          <w:rFonts w:ascii="Times New Roman" w:eastAsia="Times New Roman" w:hAnsi="Times New Roman" w:cs="Times New Roman"/>
          <w:sz w:val="28"/>
          <w:szCs w:val="28"/>
          <w:lang w:eastAsia="nl-BE"/>
        </w:rPr>
        <w:t>,</w:t>
      </w:r>
      <w:r w:rsidRPr="00FA4958">
        <w:rPr>
          <w:rFonts w:ascii="Times New Roman" w:eastAsia="Times New Roman" w:hAnsi="Times New Roman" w:cs="Times New Roman"/>
          <w:sz w:val="28"/>
          <w:szCs w:val="28"/>
          <w:lang w:eastAsia="nl-BE"/>
        </w:rPr>
        <w:t xml:space="preserve"> handelen, ook als we vele zaken nog niet weten — een in de geneeskunde vaker voorkomende situatie. Dit niet-weten en nog-niet-verstaan moeten we ook in de antroposofische beweging erkennen. Vaak verrast mij de zekerheid waarmee over vaccins geoordeeld wordt — een zekerheid die ik als iemand die zelf vaccineert en die zich sedert decennia met vaccinatie bezighoudt, niet heb. We zijn in een leerproces om het te verstaan. Zowel kennis van zaken als openheid zijn van belang.</w:t>
      </w:r>
    </w:p>
    <w:p w:rsidR="00FA4958" w:rsidRPr="00FA4958" w:rsidRDefault="00FA4958" w:rsidP="00FA4958">
      <w:pPr>
        <w:spacing w:after="0" w:line="240" w:lineRule="auto"/>
        <w:rPr>
          <w:rFonts w:ascii="Times New Roman" w:eastAsia="Times New Roman" w:hAnsi="Times New Roman" w:cs="Times New Roman"/>
          <w:sz w:val="28"/>
          <w:szCs w:val="28"/>
          <w:lang w:eastAsia="nl-BE"/>
        </w:rPr>
      </w:pPr>
    </w:p>
    <w:p w:rsidR="00FA4958" w:rsidRPr="00FA4958" w:rsidRDefault="00FA4958" w:rsidP="00FA4958">
      <w:pPr>
        <w:spacing w:after="0" w:line="240" w:lineRule="auto"/>
        <w:rPr>
          <w:rFonts w:ascii="Times New Roman" w:eastAsia="Times New Roman" w:hAnsi="Times New Roman" w:cs="Times New Roman"/>
          <w:b/>
          <w:sz w:val="28"/>
          <w:szCs w:val="28"/>
          <w:lang w:eastAsia="nl-BE"/>
        </w:rPr>
      </w:pPr>
      <w:r w:rsidRPr="00FA4958">
        <w:rPr>
          <w:rFonts w:ascii="Times New Roman" w:eastAsia="Times New Roman" w:hAnsi="Times New Roman" w:cs="Times New Roman"/>
          <w:b/>
          <w:sz w:val="28"/>
          <w:szCs w:val="28"/>
          <w:lang w:eastAsia="nl-BE"/>
        </w:rPr>
        <w:t>Wat betekent het dat nu zovele mensen worden gevaccineerd?</w:t>
      </w:r>
    </w:p>
    <w:p w:rsid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sz w:val="28"/>
          <w:szCs w:val="28"/>
          <w:lang w:eastAsia="nl-BE"/>
        </w:rPr>
        <w:t xml:space="preserve">Beslissend is dat zware verlopen van de ziekte en mensen die eraan sterven veel zeldzamer worden. Die hoop is voor de </w:t>
      </w:r>
      <w:proofErr w:type="spellStart"/>
      <w:r w:rsidRPr="00FA4958">
        <w:rPr>
          <w:rFonts w:ascii="Times New Roman" w:eastAsia="Times New Roman" w:hAnsi="Times New Roman" w:cs="Times New Roman"/>
          <w:sz w:val="28"/>
          <w:szCs w:val="28"/>
          <w:lang w:eastAsia="nl-BE"/>
        </w:rPr>
        <w:t>gevaccineerde</w:t>
      </w:r>
      <w:r>
        <w:rPr>
          <w:rFonts w:ascii="Times New Roman" w:eastAsia="Times New Roman" w:hAnsi="Times New Roman" w:cs="Times New Roman"/>
          <w:sz w:val="28"/>
          <w:szCs w:val="28"/>
          <w:lang w:eastAsia="nl-BE"/>
        </w:rPr>
        <w:t>n</w:t>
      </w:r>
      <w:proofErr w:type="spellEnd"/>
      <w:r w:rsidRPr="00FA4958">
        <w:rPr>
          <w:rFonts w:ascii="Times New Roman" w:eastAsia="Times New Roman" w:hAnsi="Times New Roman" w:cs="Times New Roman"/>
          <w:sz w:val="28"/>
          <w:szCs w:val="28"/>
          <w:lang w:eastAsia="nl-BE"/>
        </w:rPr>
        <w:t>, vooral voor oudere volwassenen, vooreerst gegrond. Wij weten echter niet hoelang deze bescherming duurt. Tegen gemuteerde virussen kan de bescherming zwakker zijn. Ecologisch gezien oefent de inenting zelfs druk uit op het virus om te muteren. Wij moeten ook de aanname voor waarschijnlijk houden dat er ingeënte mensen zijn die het virus kunnen verder geven — ook al zeggen recente gegevens dat ze dat minder doen dan niet-ingeënte mensen. We zullen met dit virus nog lang te maken hebben, wereldwijd.</w:t>
      </w:r>
    </w:p>
    <w:p w:rsidR="00FA4958" w:rsidRPr="00FA4958" w:rsidRDefault="00FA4958" w:rsidP="00FA4958">
      <w:pPr>
        <w:spacing w:after="0" w:line="240" w:lineRule="auto"/>
        <w:rPr>
          <w:rFonts w:ascii="Times New Roman" w:eastAsia="Times New Roman" w:hAnsi="Times New Roman" w:cs="Times New Roman"/>
          <w:sz w:val="28"/>
          <w:szCs w:val="28"/>
          <w:lang w:eastAsia="nl-BE"/>
        </w:rPr>
      </w:pPr>
    </w:p>
    <w:p w:rsidR="00FA4958" w:rsidRP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b/>
          <w:bCs/>
          <w:sz w:val="28"/>
          <w:szCs w:val="28"/>
          <w:lang w:eastAsia="nl-BE"/>
        </w:rPr>
        <w:t>Hoe zijn de reacties op de inenting?</w:t>
      </w:r>
    </w:p>
    <w:p w:rsid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sz w:val="28"/>
          <w:szCs w:val="28"/>
          <w:lang w:eastAsia="nl-BE"/>
        </w:rPr>
        <w:t>Mensen blijken vector- en mRNA-vaccins niet zo goed te verdragen. Jongere mensen reageren sterker op de inenting, met pijn, vermoeidheid, koorts. Het organisme wordt ertoe aangezet om het spike-eiwit van het coronavirus te vormen en dat provoceert in het immuunsysteem een tegenreactie en de vorming van immuniteit. Deze reactie is in het algemeen bij een jonger organ</w:t>
      </w:r>
      <w:r w:rsidR="002D0B1D">
        <w:rPr>
          <w:rFonts w:ascii="Times New Roman" w:eastAsia="Times New Roman" w:hAnsi="Times New Roman" w:cs="Times New Roman"/>
          <w:sz w:val="28"/>
          <w:szCs w:val="28"/>
          <w:lang w:eastAsia="nl-BE"/>
        </w:rPr>
        <w:t>isme heftiger. In een kliniek in</w:t>
      </w:r>
      <w:bookmarkStart w:id="0" w:name="_GoBack"/>
      <w:bookmarkEnd w:id="0"/>
      <w:r w:rsidRPr="00FA4958">
        <w:rPr>
          <w:rFonts w:ascii="Times New Roman" w:eastAsia="Times New Roman" w:hAnsi="Times New Roman" w:cs="Times New Roman"/>
          <w:sz w:val="28"/>
          <w:szCs w:val="28"/>
          <w:lang w:eastAsia="nl-BE"/>
        </w:rPr>
        <w:t xml:space="preserve"> Berlijn waar het personeel werd ingeënt, zijn de cijfers: 36 procent van de gevaccineerde personen voelde zich verschillende dagen ziek, 12 procent heeft zich korte tijd </w:t>
      </w:r>
      <w:proofErr w:type="spellStart"/>
      <w:r w:rsidRPr="00FA4958">
        <w:rPr>
          <w:rFonts w:ascii="Times New Roman" w:eastAsia="Times New Roman" w:hAnsi="Times New Roman" w:cs="Times New Roman"/>
          <w:sz w:val="28"/>
          <w:szCs w:val="28"/>
          <w:lang w:eastAsia="nl-BE"/>
        </w:rPr>
        <w:t>werkonbekwaam</w:t>
      </w:r>
      <w:proofErr w:type="spellEnd"/>
      <w:r w:rsidRPr="00FA4958">
        <w:rPr>
          <w:rFonts w:ascii="Times New Roman" w:eastAsia="Times New Roman" w:hAnsi="Times New Roman" w:cs="Times New Roman"/>
          <w:sz w:val="28"/>
          <w:szCs w:val="28"/>
          <w:lang w:eastAsia="nl-BE"/>
        </w:rPr>
        <w:t xml:space="preserve"> gemeld. Ongeveer hetzelfde was bekend uit de toelatingsstudies. Deze reacties op de inenting zijn in het algemeen acuut, ze verdwijnen dus weer na enkele dagen. Als het organisme echter reeds verzwakt is, kunnen de vaccins het ook langdurig last berokkenen. Vooral bij zeer oude mensen met andere aandoeningen manen </w:t>
      </w:r>
      <w:r w:rsidRPr="00FA4958">
        <w:rPr>
          <w:rFonts w:ascii="Times New Roman" w:eastAsia="Times New Roman" w:hAnsi="Times New Roman" w:cs="Times New Roman"/>
          <w:sz w:val="28"/>
          <w:szCs w:val="28"/>
          <w:lang w:eastAsia="nl-BE"/>
        </w:rPr>
        <w:lastRenderedPageBreak/>
        <w:t>experts daarom tot voorzichtigheid. De Medische Sectie pleit ervoor dat men altijd controleert of men voor de verwerking van de inenting gezond genoeg is.</w:t>
      </w:r>
    </w:p>
    <w:p w:rsidR="00FA4958" w:rsidRPr="00FA4958" w:rsidRDefault="00FA4958" w:rsidP="00FA4958">
      <w:pPr>
        <w:spacing w:after="0" w:line="240" w:lineRule="auto"/>
        <w:rPr>
          <w:rFonts w:ascii="Times New Roman" w:eastAsia="Times New Roman" w:hAnsi="Times New Roman" w:cs="Times New Roman"/>
          <w:sz w:val="28"/>
          <w:szCs w:val="28"/>
          <w:lang w:eastAsia="nl-BE"/>
        </w:rPr>
      </w:pPr>
    </w:p>
    <w:p w:rsidR="00FA4958" w:rsidRP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b/>
          <w:bCs/>
          <w:sz w:val="28"/>
          <w:szCs w:val="28"/>
          <w:lang w:eastAsia="nl-BE"/>
        </w:rPr>
        <w:t>Hoe gaat het verder met de pandemie?</w:t>
      </w:r>
    </w:p>
    <w:p w:rsidR="00E2412A"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sz w:val="28"/>
          <w:szCs w:val="28"/>
          <w:lang w:eastAsia="nl-BE"/>
        </w:rPr>
        <w:t xml:space="preserve">We zouden voor de pandemie een doelstelling moeten nastreven en minder moeten kijken naar de dagelijkse cijfers. Aan mensen voor wie het ziek worden aan corona op basis van hun leeftijd of hun ziektegeschiedenis een hoog risico betekent, biedt het vaccin een waardevol perspectief. We zouden ook binnen de antroposofische beweging moeten erkennen dat we mensen op hoge leeftijd door de inenting kunnen beschermen voor zware en dodelijke gevolgen van de ziekte. De zelfbeschikking blijft echter centraal staan, de vrijheid en de waardigheid van iedere individuele mens in onze samenleving. Dit is de reden waarom de beslissing om ingeënt te worden vrij moet zijn en ook niet door een systeem van indirecte vaccinatieverplichting ondergraven mag worden. Ons doel moet zijn de ziekte haar ernst te ontnemen en haar langdurige gevolgen. Daarvoor zijn de vaccins en de effectieve behandeling, ook met antroposofische medicamenten, wezenlijke bouwstenen. Als ons dat lukt, krijgen we een ander beeld van de pandemie, zonder overvolle IC-afdelingen en beelden zoals in Bergamo. </w:t>
      </w:r>
    </w:p>
    <w:p w:rsidR="00E2412A" w:rsidRDefault="00E2412A" w:rsidP="00FA4958">
      <w:pPr>
        <w:spacing w:after="0" w:line="240" w:lineRule="auto"/>
        <w:rPr>
          <w:rFonts w:ascii="Times New Roman" w:eastAsia="Times New Roman" w:hAnsi="Times New Roman" w:cs="Times New Roman"/>
          <w:sz w:val="28"/>
          <w:szCs w:val="28"/>
          <w:lang w:eastAsia="nl-BE"/>
        </w:rPr>
      </w:pPr>
    </w:p>
    <w:p w:rsid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sz w:val="28"/>
          <w:szCs w:val="28"/>
          <w:lang w:eastAsia="nl-BE"/>
        </w:rPr>
        <w:t>Wat de kinderen betreft: zij kunnen met SARS-CoV-2 goed overweg. Doordat opgroeiende jonge mensen de ziekte meestal onopgemerkt doormaken en zich op die manier immuniseren, hebben we een verdere basis om de pandemie duurzaam te overwinnen. Wanneer kinderen grootouders hebben die kwetsbaar zijn, dan kunnen deze laatsten zich laten inenten. Men moet geen gehele generatie van jongeren afhouden van de natuurlijke immunisering door ze, omdat ze zogezegd een gevaar voor anderen zijn, met een vaccin te immuniseren waarvan niet onderzocht is hoe veilig het is op langere termijn en dat slecht te verdragen is. Dat houd ik voor onethisch.</w:t>
      </w:r>
      <w:r w:rsidR="00E2412A">
        <w:rPr>
          <w:rFonts w:ascii="Times New Roman" w:eastAsia="Times New Roman" w:hAnsi="Times New Roman" w:cs="Times New Roman"/>
          <w:sz w:val="28"/>
          <w:szCs w:val="28"/>
          <w:lang w:eastAsia="nl-BE"/>
        </w:rPr>
        <w:t xml:space="preserve"> </w:t>
      </w:r>
      <w:r w:rsidRPr="00FA4958">
        <w:rPr>
          <w:rFonts w:ascii="Times New Roman" w:eastAsia="Times New Roman" w:hAnsi="Times New Roman" w:cs="Times New Roman"/>
          <w:sz w:val="28"/>
          <w:szCs w:val="28"/>
          <w:lang w:eastAsia="nl-BE"/>
        </w:rPr>
        <w:t xml:space="preserve">Bovendien tonen studies dat kleine kinderen en kinderen van de lagere school zelden volwassenen besmetten, vermoedelijk ook omdat ze maar een geringe dosis aan virus produceren. Wij moeten de kinderen bevrijden uit de gijzeling ten voordele van de gezondheid van de oudere generatie. Die kan zich immers laten inenten. Op de Filippijnen moeten kleine kinderen maskers dragen, kinderen mogen niet op publieke plaatsen komen en alle scholen zijn gesloten. Deze meestal arme kinderen neemt men hun kindertijd af! Wanneer men mensen tot voorwerp </w:t>
      </w:r>
      <w:r w:rsidR="00E2412A" w:rsidRPr="00FA4958">
        <w:rPr>
          <w:rFonts w:ascii="Times New Roman" w:eastAsia="Times New Roman" w:hAnsi="Times New Roman" w:cs="Times New Roman"/>
          <w:sz w:val="28"/>
          <w:szCs w:val="28"/>
          <w:lang w:eastAsia="nl-BE"/>
        </w:rPr>
        <w:t>maakt</w:t>
      </w:r>
      <w:r w:rsidR="00E2412A" w:rsidRPr="00FA4958">
        <w:rPr>
          <w:rFonts w:ascii="Times New Roman" w:eastAsia="Times New Roman" w:hAnsi="Times New Roman" w:cs="Times New Roman"/>
          <w:sz w:val="28"/>
          <w:szCs w:val="28"/>
          <w:lang w:eastAsia="nl-BE"/>
        </w:rPr>
        <w:t xml:space="preserve"> </w:t>
      </w:r>
      <w:r w:rsidRPr="00FA4958">
        <w:rPr>
          <w:rFonts w:ascii="Times New Roman" w:eastAsia="Times New Roman" w:hAnsi="Times New Roman" w:cs="Times New Roman"/>
          <w:sz w:val="28"/>
          <w:szCs w:val="28"/>
          <w:lang w:eastAsia="nl-BE"/>
        </w:rPr>
        <w:t>van een beschermende politiek die wezenlijke rechten van hen afneemt zonder dat hun gezondheid gevaar loopt en zonder het bewijs dat ze anderen in gevaar brengen, dan is dat een onrecht.</w:t>
      </w:r>
    </w:p>
    <w:p w:rsidR="00FA4958" w:rsidRPr="00FA4958" w:rsidRDefault="00FA4958" w:rsidP="00FA4958">
      <w:pPr>
        <w:spacing w:after="0" w:line="240" w:lineRule="auto"/>
        <w:rPr>
          <w:rFonts w:ascii="Times New Roman" w:eastAsia="Times New Roman" w:hAnsi="Times New Roman" w:cs="Times New Roman"/>
          <w:sz w:val="28"/>
          <w:szCs w:val="28"/>
          <w:lang w:eastAsia="nl-BE"/>
        </w:rPr>
      </w:pPr>
    </w:p>
    <w:p w:rsidR="00FA4958" w:rsidRP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b/>
          <w:bCs/>
          <w:sz w:val="28"/>
          <w:szCs w:val="28"/>
          <w:lang w:eastAsia="nl-BE"/>
        </w:rPr>
        <w:t>Hoe ziet het verder leven met de pandemie eruit?</w:t>
      </w:r>
    </w:p>
    <w:p w:rsidR="00E2412A"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sz w:val="28"/>
          <w:szCs w:val="28"/>
          <w:lang w:eastAsia="nl-BE"/>
        </w:rPr>
        <w:t>We zullen wereldwijd en op lange termijn met het virus leren leven. Het zal niet snel verdwijnen. De hoofdlast wat ziektes betreft voor de hele mensheid bestaat echter uit niet-infectueuze chronische ziektes: voor 2030 rekent men met 55 miljoen US-burgers met diabetes, voor Indië met een verdubbeling van 72 naar 134 miljoen van 2017 tot 2025. Deze pandemisch toenemende chronische ziektegevallen hebben een gemeenschappelijke noemer: ze hangen samen met een levensstijl die georiënteerd is op materiële consumptie</w:t>
      </w:r>
      <w:r w:rsidR="00E2412A">
        <w:rPr>
          <w:rFonts w:ascii="Times New Roman" w:eastAsia="Times New Roman" w:hAnsi="Times New Roman" w:cs="Times New Roman"/>
          <w:sz w:val="28"/>
          <w:szCs w:val="28"/>
          <w:lang w:eastAsia="nl-BE"/>
        </w:rPr>
        <w:t>,</w:t>
      </w:r>
      <w:r w:rsidRPr="00FA4958">
        <w:rPr>
          <w:rFonts w:ascii="Times New Roman" w:eastAsia="Times New Roman" w:hAnsi="Times New Roman" w:cs="Times New Roman"/>
          <w:sz w:val="28"/>
          <w:szCs w:val="28"/>
          <w:lang w:eastAsia="nl-BE"/>
        </w:rPr>
        <w:t xml:space="preserve"> en </w:t>
      </w:r>
      <w:r w:rsidR="00E2412A">
        <w:rPr>
          <w:rFonts w:ascii="Times New Roman" w:eastAsia="Times New Roman" w:hAnsi="Times New Roman" w:cs="Times New Roman"/>
          <w:sz w:val="28"/>
          <w:szCs w:val="28"/>
          <w:lang w:eastAsia="nl-BE"/>
        </w:rPr>
        <w:t xml:space="preserve">ze </w:t>
      </w:r>
      <w:r w:rsidRPr="00FA4958">
        <w:rPr>
          <w:rFonts w:ascii="Times New Roman" w:eastAsia="Times New Roman" w:hAnsi="Times New Roman" w:cs="Times New Roman"/>
          <w:sz w:val="28"/>
          <w:szCs w:val="28"/>
          <w:lang w:eastAsia="nl-BE"/>
        </w:rPr>
        <w:t xml:space="preserve">produceren een ziektelast die buiten zijn oevers treedt en die de jongere generatie moet dragen. De fixatie op Covid-19 zorgt ervoor dat we een hele reeks medische problemen niet meer zien, ook de </w:t>
      </w:r>
      <w:r w:rsidR="00E2412A">
        <w:rPr>
          <w:rFonts w:ascii="Times New Roman" w:eastAsia="Times New Roman" w:hAnsi="Times New Roman" w:cs="Times New Roman"/>
          <w:sz w:val="28"/>
          <w:szCs w:val="28"/>
          <w:lang w:eastAsia="nl-BE"/>
        </w:rPr>
        <w:t xml:space="preserve">collaterale </w:t>
      </w:r>
      <w:r w:rsidRPr="00FA4958">
        <w:rPr>
          <w:rFonts w:ascii="Times New Roman" w:eastAsia="Times New Roman" w:hAnsi="Times New Roman" w:cs="Times New Roman"/>
          <w:sz w:val="28"/>
          <w:szCs w:val="28"/>
          <w:lang w:eastAsia="nl-BE"/>
        </w:rPr>
        <w:t xml:space="preserve">ziekten binnen de pandemie, zoals depressies bij jonge mensen. </w:t>
      </w:r>
    </w:p>
    <w:p w:rsid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sz w:val="28"/>
          <w:szCs w:val="28"/>
          <w:lang w:eastAsia="nl-BE"/>
        </w:rPr>
        <w:t>De</w:t>
      </w:r>
      <w:r w:rsidR="00E2412A">
        <w:rPr>
          <w:rFonts w:ascii="Times New Roman" w:eastAsia="Times New Roman" w:hAnsi="Times New Roman" w:cs="Times New Roman"/>
          <w:sz w:val="28"/>
          <w:szCs w:val="28"/>
          <w:lang w:eastAsia="nl-BE"/>
        </w:rPr>
        <w:t>ze</w:t>
      </w:r>
      <w:r w:rsidRPr="00FA4958">
        <w:rPr>
          <w:rFonts w:ascii="Times New Roman" w:eastAsia="Times New Roman" w:hAnsi="Times New Roman" w:cs="Times New Roman"/>
          <w:sz w:val="28"/>
          <w:szCs w:val="28"/>
          <w:lang w:eastAsia="nl-BE"/>
        </w:rPr>
        <w:t xml:space="preserve"> uitdaging zullen we onder controle krijgen wanneer we de ecologische </w:t>
      </w:r>
      <w:r w:rsidR="00E2412A">
        <w:rPr>
          <w:rFonts w:ascii="Times New Roman" w:eastAsia="Times New Roman" w:hAnsi="Times New Roman" w:cs="Times New Roman"/>
          <w:sz w:val="28"/>
          <w:szCs w:val="28"/>
          <w:lang w:eastAsia="nl-BE"/>
        </w:rPr>
        <w:t>ommekeer</w:t>
      </w:r>
      <w:r w:rsidRPr="00FA4958">
        <w:rPr>
          <w:rFonts w:ascii="Times New Roman" w:eastAsia="Times New Roman" w:hAnsi="Times New Roman" w:cs="Times New Roman"/>
          <w:sz w:val="28"/>
          <w:szCs w:val="28"/>
          <w:lang w:eastAsia="nl-BE"/>
        </w:rPr>
        <w:t xml:space="preserve"> ook als een geneeskundige </w:t>
      </w:r>
      <w:r w:rsidR="00E2412A">
        <w:rPr>
          <w:rFonts w:ascii="Times New Roman" w:eastAsia="Times New Roman" w:hAnsi="Times New Roman" w:cs="Times New Roman"/>
          <w:sz w:val="28"/>
          <w:szCs w:val="28"/>
          <w:lang w:eastAsia="nl-BE"/>
        </w:rPr>
        <w:t>ommekeer</w:t>
      </w:r>
      <w:r w:rsidRPr="00FA4958">
        <w:rPr>
          <w:rFonts w:ascii="Times New Roman" w:eastAsia="Times New Roman" w:hAnsi="Times New Roman" w:cs="Times New Roman"/>
          <w:sz w:val="28"/>
          <w:szCs w:val="28"/>
          <w:lang w:eastAsia="nl-BE"/>
        </w:rPr>
        <w:t xml:space="preserve"> leren begrijpen en onze levensstijl bewust oriënteren op gezondheid, artistieke creativiteit, geestelijke activiteit en sociaal engagement, dus op niet-materiële waarden. Wanneer we de realiteit van het geestelijke in onze medemensen en in ieder levend wezen waarnemen en daarnaar handelen. Alleen zo kunnen we toekomstige pandemieën voorkomen.</w:t>
      </w:r>
    </w:p>
    <w:p w:rsidR="00FA4958" w:rsidRPr="00FA4958" w:rsidRDefault="00FA4958" w:rsidP="00FA4958">
      <w:pPr>
        <w:spacing w:after="0" w:line="240" w:lineRule="auto"/>
        <w:rPr>
          <w:rFonts w:ascii="Times New Roman" w:eastAsia="Times New Roman" w:hAnsi="Times New Roman" w:cs="Times New Roman"/>
          <w:sz w:val="28"/>
          <w:szCs w:val="28"/>
          <w:lang w:eastAsia="nl-BE"/>
        </w:rPr>
      </w:pPr>
    </w:p>
    <w:p w:rsidR="00FA4958" w:rsidRP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b/>
          <w:bCs/>
          <w:sz w:val="28"/>
          <w:szCs w:val="28"/>
          <w:lang w:eastAsia="nl-BE"/>
        </w:rPr>
        <w:t>Wat kan men zeggen over de spirituele dimensie van de pandemie?</w:t>
      </w:r>
    </w:p>
    <w:p w:rsidR="00003BC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sz w:val="28"/>
          <w:szCs w:val="28"/>
          <w:lang w:eastAsia="nl-BE"/>
        </w:rPr>
        <w:t xml:space="preserve">De spirituele kwaliteit verstaan, betekent in de eerste plaats bij de zieken en de gestorvenen zijn, bij hun leed, hun dood. Daaruit komt ernst tevoorschijn, maar ook moed en vertrouwen. De boodschap is dat het op onze houding aankomt, onze praktische solidariteit, ons zorgvuldig luisteren naar wat de andere meemaakt, zien of we zelf als behulpzaam worden waargenomen. Iedere samenleving die met het virus wil omgaan, heeft gesprekskringen, burgerfora nodig waarin de stemmen van de verschillende generaties uit de civiele samenleving samenkomen en waarin ze zich zo uitvoerig mogelijk beraden over wat er moet gebeuren, tot je in staat bent te geloven dat de andere het goed meent met zijn engagement. Daaruit komt diversiteit voort in plaats van eenstemmigheid. </w:t>
      </w:r>
    </w:p>
    <w:p w:rsidR="00FA4958" w:rsidRDefault="00FA4958" w:rsidP="00FA4958">
      <w:pPr>
        <w:spacing w:after="0" w:line="240" w:lineRule="auto"/>
        <w:rPr>
          <w:rFonts w:ascii="Times New Roman" w:eastAsia="Times New Roman" w:hAnsi="Times New Roman" w:cs="Times New Roman"/>
          <w:sz w:val="28"/>
          <w:szCs w:val="28"/>
          <w:lang w:eastAsia="nl-BE"/>
        </w:rPr>
      </w:pPr>
      <w:r w:rsidRPr="00FA4958">
        <w:rPr>
          <w:rFonts w:ascii="Times New Roman" w:eastAsia="Times New Roman" w:hAnsi="Times New Roman" w:cs="Times New Roman"/>
          <w:sz w:val="28"/>
          <w:szCs w:val="28"/>
          <w:lang w:eastAsia="nl-BE"/>
        </w:rPr>
        <w:t>De spiritualiteit in de omgang met Covid-19 toont zich voor mij minder in geestelijke verklaringen die ik produceer, en die vaak al goed bekend zijn. Het komt erop aan welke morele fantasie ik ontwikkel om anders tevoorschijn te komen uit de crisis waarin we zijn geraakt. Laten we ons oriënteren op diegenen voor wie Rudolf Steiner zich heel zijn leven heeft geëngageerd: de kinderen. Laten we hun ontwikkeling bevorderen en er consequent aan denken welke wereld we voor hen willen achterlaten. Wij brengen de toekomst van onze kinderen in gevaar, niet omgekeerd.</w:t>
      </w:r>
    </w:p>
    <w:p w:rsidR="00FA4958" w:rsidRDefault="00FA4958" w:rsidP="00FA4958">
      <w:pPr>
        <w:spacing w:after="0" w:line="240" w:lineRule="auto"/>
        <w:rPr>
          <w:rFonts w:ascii="Times New Roman" w:eastAsia="Times New Roman" w:hAnsi="Times New Roman" w:cs="Times New Roman"/>
          <w:sz w:val="28"/>
          <w:szCs w:val="28"/>
          <w:lang w:eastAsia="nl-BE"/>
        </w:rPr>
      </w:pPr>
    </w:p>
    <w:p w:rsidR="00FA4958" w:rsidRDefault="00FA4958" w:rsidP="00FA4958">
      <w:pPr>
        <w:spacing w:after="0" w:line="240" w:lineRule="auto"/>
        <w:rPr>
          <w:rFonts w:ascii="Times New Roman" w:eastAsia="Times New Roman" w:hAnsi="Times New Roman" w:cs="Times New Roman"/>
          <w:i/>
          <w:sz w:val="24"/>
          <w:szCs w:val="24"/>
          <w:lang w:eastAsia="nl-BE"/>
        </w:rPr>
      </w:pPr>
      <w:r w:rsidRPr="00FA4958">
        <w:rPr>
          <w:rFonts w:ascii="Times New Roman" w:eastAsia="Times New Roman" w:hAnsi="Times New Roman" w:cs="Times New Roman"/>
          <w:i/>
          <w:sz w:val="24"/>
          <w:szCs w:val="24"/>
          <w:lang w:eastAsia="nl-BE"/>
        </w:rPr>
        <w:t>Vertaling: Wilbert Lambrechts</w:t>
      </w:r>
      <w:r>
        <w:rPr>
          <w:rFonts w:ascii="Times New Roman" w:eastAsia="Times New Roman" w:hAnsi="Times New Roman" w:cs="Times New Roman"/>
          <w:i/>
          <w:sz w:val="24"/>
          <w:szCs w:val="24"/>
          <w:lang w:eastAsia="nl-BE"/>
        </w:rPr>
        <w:t>.</w:t>
      </w:r>
    </w:p>
    <w:p w:rsidR="00FA4958" w:rsidRPr="00FA4958" w:rsidRDefault="00FA4958" w:rsidP="00FA4958">
      <w:pPr>
        <w:spacing w:after="0" w:line="240" w:lineRule="auto"/>
        <w:rPr>
          <w:rFonts w:ascii="Times New Roman" w:eastAsia="Times New Roman" w:hAnsi="Times New Roman" w:cs="Times New Roman"/>
          <w:i/>
          <w:sz w:val="24"/>
          <w:szCs w:val="24"/>
          <w:lang w:eastAsia="nl-BE"/>
        </w:rPr>
      </w:pPr>
      <w:r w:rsidRPr="00FA4958">
        <w:rPr>
          <w:rFonts w:ascii="Times New Roman" w:eastAsia="Times New Roman" w:hAnsi="Times New Roman" w:cs="Times New Roman"/>
          <w:i/>
          <w:sz w:val="24"/>
          <w:szCs w:val="24"/>
          <w:lang w:eastAsia="nl-BE"/>
        </w:rPr>
        <w:t xml:space="preserve">Origineel in Das </w:t>
      </w:r>
      <w:proofErr w:type="spellStart"/>
      <w:r w:rsidRPr="00FA4958">
        <w:rPr>
          <w:rFonts w:ascii="Times New Roman" w:eastAsia="Times New Roman" w:hAnsi="Times New Roman" w:cs="Times New Roman"/>
          <w:i/>
          <w:sz w:val="24"/>
          <w:szCs w:val="24"/>
          <w:lang w:eastAsia="nl-BE"/>
        </w:rPr>
        <w:t>Goetheanum</w:t>
      </w:r>
      <w:proofErr w:type="spellEnd"/>
      <w:r w:rsidRPr="00FA4958">
        <w:rPr>
          <w:rFonts w:ascii="Times New Roman" w:eastAsia="Times New Roman" w:hAnsi="Times New Roman" w:cs="Times New Roman"/>
          <w:i/>
          <w:sz w:val="24"/>
          <w:szCs w:val="24"/>
          <w:lang w:eastAsia="nl-BE"/>
        </w:rPr>
        <w:t xml:space="preserve"> nr. 10 van 5 maart 2021: </w:t>
      </w:r>
    </w:p>
    <w:p w:rsidR="00FA4958" w:rsidRPr="00FA4958" w:rsidRDefault="00FA4958" w:rsidP="00FA4958">
      <w:pPr>
        <w:spacing w:after="0" w:line="240" w:lineRule="auto"/>
        <w:rPr>
          <w:rFonts w:ascii="Times New Roman" w:eastAsia="Times New Roman" w:hAnsi="Times New Roman" w:cs="Times New Roman"/>
          <w:i/>
          <w:sz w:val="24"/>
          <w:szCs w:val="24"/>
          <w:lang w:eastAsia="nl-BE"/>
        </w:rPr>
      </w:pPr>
      <w:hyperlink r:id="rId5" w:tgtFrame="_blank" w:history="1">
        <w:r w:rsidRPr="00FA4958">
          <w:rPr>
            <w:rFonts w:ascii="Times New Roman" w:eastAsia="Times New Roman" w:hAnsi="Times New Roman" w:cs="Times New Roman"/>
            <w:i/>
            <w:color w:val="0000FF"/>
            <w:sz w:val="24"/>
            <w:szCs w:val="24"/>
            <w:u w:val="single"/>
            <w:lang w:eastAsia="nl-BE"/>
          </w:rPr>
          <w:t>https://goetheanum.co/…/covid-19-die-zukunft-in</w:t>
        </w:r>
        <w:r w:rsidRPr="00FA4958">
          <w:rPr>
            <w:rFonts w:ascii="Times New Roman" w:eastAsia="Times New Roman" w:hAnsi="Times New Roman" w:cs="Times New Roman"/>
            <w:i/>
            <w:color w:val="0000FF"/>
            <w:sz w:val="24"/>
            <w:szCs w:val="24"/>
            <w:u w:val="single"/>
            <w:lang w:eastAsia="nl-BE"/>
          </w:rPr>
          <w:t>s</w:t>
        </w:r>
        <w:r w:rsidRPr="00FA4958">
          <w:rPr>
            <w:rFonts w:ascii="Times New Roman" w:eastAsia="Times New Roman" w:hAnsi="Times New Roman" w:cs="Times New Roman"/>
            <w:i/>
            <w:color w:val="0000FF"/>
            <w:sz w:val="24"/>
            <w:szCs w:val="24"/>
            <w:u w:val="single"/>
            <w:lang w:eastAsia="nl-BE"/>
          </w:rPr>
          <w:t>-auge...</w:t>
        </w:r>
      </w:hyperlink>
    </w:p>
    <w:p w:rsidR="00FA4958" w:rsidRPr="00FA4958" w:rsidRDefault="00FA4958" w:rsidP="00FA4958">
      <w:pPr>
        <w:spacing w:after="0" w:line="240" w:lineRule="auto"/>
        <w:rPr>
          <w:rFonts w:ascii="Times New Roman" w:eastAsia="Times New Roman" w:hAnsi="Times New Roman" w:cs="Times New Roman"/>
          <w:sz w:val="24"/>
          <w:szCs w:val="24"/>
          <w:lang w:eastAsia="nl-BE"/>
        </w:rPr>
      </w:pPr>
    </w:p>
    <w:p w:rsidR="005620ED" w:rsidRDefault="005620ED"/>
    <w:sectPr w:rsidR="00562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58"/>
    <w:rsid w:val="00003BC8"/>
    <w:rsid w:val="002D0B1D"/>
    <w:rsid w:val="005620ED"/>
    <w:rsid w:val="00E2412A"/>
    <w:rsid w:val="00FA49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F8CF5-A35E-4E67-A08C-00BAA97A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51147">
      <w:bodyDiv w:val="1"/>
      <w:marLeft w:val="0"/>
      <w:marRight w:val="0"/>
      <w:marTop w:val="0"/>
      <w:marBottom w:val="0"/>
      <w:divBdr>
        <w:top w:val="none" w:sz="0" w:space="0" w:color="auto"/>
        <w:left w:val="none" w:sz="0" w:space="0" w:color="auto"/>
        <w:bottom w:val="none" w:sz="0" w:space="0" w:color="auto"/>
        <w:right w:val="none" w:sz="0" w:space="0" w:color="auto"/>
      </w:divBdr>
      <w:divsChild>
        <w:div w:id="836194795">
          <w:marLeft w:val="0"/>
          <w:marRight w:val="0"/>
          <w:marTop w:val="0"/>
          <w:marBottom w:val="0"/>
          <w:divBdr>
            <w:top w:val="none" w:sz="0" w:space="0" w:color="auto"/>
            <w:left w:val="none" w:sz="0" w:space="0" w:color="auto"/>
            <w:bottom w:val="none" w:sz="0" w:space="0" w:color="auto"/>
            <w:right w:val="none" w:sz="0" w:space="0" w:color="auto"/>
          </w:divBdr>
          <w:divsChild>
            <w:div w:id="1616133776">
              <w:marLeft w:val="0"/>
              <w:marRight w:val="0"/>
              <w:marTop w:val="0"/>
              <w:marBottom w:val="0"/>
              <w:divBdr>
                <w:top w:val="none" w:sz="0" w:space="0" w:color="auto"/>
                <w:left w:val="none" w:sz="0" w:space="0" w:color="auto"/>
                <w:bottom w:val="none" w:sz="0" w:space="0" w:color="auto"/>
                <w:right w:val="none" w:sz="0" w:space="0" w:color="auto"/>
              </w:divBdr>
              <w:divsChild>
                <w:div w:id="401417561">
                  <w:marLeft w:val="0"/>
                  <w:marRight w:val="0"/>
                  <w:marTop w:val="0"/>
                  <w:marBottom w:val="0"/>
                  <w:divBdr>
                    <w:top w:val="none" w:sz="0" w:space="0" w:color="auto"/>
                    <w:left w:val="none" w:sz="0" w:space="0" w:color="auto"/>
                    <w:bottom w:val="none" w:sz="0" w:space="0" w:color="auto"/>
                    <w:right w:val="none" w:sz="0" w:space="0" w:color="auto"/>
                  </w:divBdr>
                  <w:divsChild>
                    <w:div w:id="250628609">
                      <w:marLeft w:val="0"/>
                      <w:marRight w:val="0"/>
                      <w:marTop w:val="0"/>
                      <w:marBottom w:val="0"/>
                      <w:divBdr>
                        <w:top w:val="none" w:sz="0" w:space="0" w:color="auto"/>
                        <w:left w:val="none" w:sz="0" w:space="0" w:color="auto"/>
                        <w:bottom w:val="none" w:sz="0" w:space="0" w:color="auto"/>
                        <w:right w:val="none" w:sz="0" w:space="0" w:color="auto"/>
                      </w:divBdr>
                      <w:divsChild>
                        <w:div w:id="1891723204">
                          <w:marLeft w:val="0"/>
                          <w:marRight w:val="0"/>
                          <w:marTop w:val="0"/>
                          <w:marBottom w:val="0"/>
                          <w:divBdr>
                            <w:top w:val="none" w:sz="0" w:space="0" w:color="auto"/>
                            <w:left w:val="none" w:sz="0" w:space="0" w:color="auto"/>
                            <w:bottom w:val="none" w:sz="0" w:space="0" w:color="auto"/>
                            <w:right w:val="none" w:sz="0" w:space="0" w:color="auto"/>
                          </w:divBdr>
                          <w:divsChild>
                            <w:div w:id="836457455">
                              <w:marLeft w:val="0"/>
                              <w:marRight w:val="0"/>
                              <w:marTop w:val="0"/>
                              <w:marBottom w:val="0"/>
                              <w:divBdr>
                                <w:top w:val="none" w:sz="0" w:space="0" w:color="auto"/>
                                <w:left w:val="none" w:sz="0" w:space="0" w:color="auto"/>
                                <w:bottom w:val="none" w:sz="0" w:space="0" w:color="auto"/>
                                <w:right w:val="none" w:sz="0" w:space="0" w:color="auto"/>
                              </w:divBdr>
                            </w:div>
                            <w:div w:id="637996618">
                              <w:marLeft w:val="0"/>
                              <w:marRight w:val="0"/>
                              <w:marTop w:val="0"/>
                              <w:marBottom w:val="0"/>
                              <w:divBdr>
                                <w:top w:val="none" w:sz="0" w:space="0" w:color="auto"/>
                                <w:left w:val="none" w:sz="0" w:space="0" w:color="auto"/>
                                <w:bottom w:val="none" w:sz="0" w:space="0" w:color="auto"/>
                                <w:right w:val="none" w:sz="0" w:space="0" w:color="auto"/>
                              </w:divBdr>
                            </w:div>
                            <w:div w:id="850800543">
                              <w:marLeft w:val="0"/>
                              <w:marRight w:val="0"/>
                              <w:marTop w:val="0"/>
                              <w:marBottom w:val="0"/>
                              <w:divBdr>
                                <w:top w:val="none" w:sz="0" w:space="0" w:color="auto"/>
                                <w:left w:val="none" w:sz="0" w:space="0" w:color="auto"/>
                                <w:bottom w:val="none" w:sz="0" w:space="0" w:color="auto"/>
                                <w:right w:val="none" w:sz="0" w:space="0" w:color="auto"/>
                              </w:divBdr>
                            </w:div>
                          </w:divsChild>
                        </w:div>
                        <w:div w:id="1046414370">
                          <w:marLeft w:val="0"/>
                          <w:marRight w:val="0"/>
                          <w:marTop w:val="0"/>
                          <w:marBottom w:val="0"/>
                          <w:divBdr>
                            <w:top w:val="none" w:sz="0" w:space="0" w:color="auto"/>
                            <w:left w:val="none" w:sz="0" w:space="0" w:color="auto"/>
                            <w:bottom w:val="none" w:sz="0" w:space="0" w:color="auto"/>
                            <w:right w:val="none" w:sz="0" w:space="0" w:color="auto"/>
                          </w:divBdr>
                          <w:divsChild>
                            <w:div w:id="1600723498">
                              <w:marLeft w:val="0"/>
                              <w:marRight w:val="0"/>
                              <w:marTop w:val="0"/>
                              <w:marBottom w:val="0"/>
                              <w:divBdr>
                                <w:top w:val="none" w:sz="0" w:space="0" w:color="auto"/>
                                <w:left w:val="none" w:sz="0" w:space="0" w:color="auto"/>
                                <w:bottom w:val="none" w:sz="0" w:space="0" w:color="auto"/>
                                <w:right w:val="none" w:sz="0" w:space="0" w:color="auto"/>
                              </w:divBdr>
                            </w:div>
                          </w:divsChild>
                        </w:div>
                        <w:div w:id="1851672867">
                          <w:marLeft w:val="0"/>
                          <w:marRight w:val="0"/>
                          <w:marTop w:val="0"/>
                          <w:marBottom w:val="0"/>
                          <w:divBdr>
                            <w:top w:val="none" w:sz="0" w:space="0" w:color="auto"/>
                            <w:left w:val="none" w:sz="0" w:space="0" w:color="auto"/>
                            <w:bottom w:val="none" w:sz="0" w:space="0" w:color="auto"/>
                            <w:right w:val="none" w:sz="0" w:space="0" w:color="auto"/>
                          </w:divBdr>
                          <w:divsChild>
                            <w:div w:id="491483937">
                              <w:marLeft w:val="0"/>
                              <w:marRight w:val="0"/>
                              <w:marTop w:val="0"/>
                              <w:marBottom w:val="0"/>
                              <w:divBdr>
                                <w:top w:val="none" w:sz="0" w:space="0" w:color="auto"/>
                                <w:left w:val="none" w:sz="0" w:space="0" w:color="auto"/>
                                <w:bottom w:val="none" w:sz="0" w:space="0" w:color="auto"/>
                                <w:right w:val="none" w:sz="0" w:space="0" w:color="auto"/>
                              </w:divBdr>
                            </w:div>
                          </w:divsChild>
                        </w:div>
                        <w:div w:id="44909864">
                          <w:marLeft w:val="0"/>
                          <w:marRight w:val="0"/>
                          <w:marTop w:val="0"/>
                          <w:marBottom w:val="0"/>
                          <w:divBdr>
                            <w:top w:val="none" w:sz="0" w:space="0" w:color="auto"/>
                            <w:left w:val="none" w:sz="0" w:space="0" w:color="auto"/>
                            <w:bottom w:val="none" w:sz="0" w:space="0" w:color="auto"/>
                            <w:right w:val="none" w:sz="0" w:space="0" w:color="auto"/>
                          </w:divBdr>
                          <w:divsChild>
                            <w:div w:id="1350373133">
                              <w:marLeft w:val="0"/>
                              <w:marRight w:val="0"/>
                              <w:marTop w:val="0"/>
                              <w:marBottom w:val="0"/>
                              <w:divBdr>
                                <w:top w:val="none" w:sz="0" w:space="0" w:color="auto"/>
                                <w:left w:val="none" w:sz="0" w:space="0" w:color="auto"/>
                                <w:bottom w:val="none" w:sz="0" w:space="0" w:color="auto"/>
                                <w:right w:val="none" w:sz="0" w:space="0" w:color="auto"/>
                              </w:divBdr>
                            </w:div>
                          </w:divsChild>
                        </w:div>
                        <w:div w:id="1080832538">
                          <w:marLeft w:val="0"/>
                          <w:marRight w:val="0"/>
                          <w:marTop w:val="0"/>
                          <w:marBottom w:val="0"/>
                          <w:divBdr>
                            <w:top w:val="none" w:sz="0" w:space="0" w:color="auto"/>
                            <w:left w:val="none" w:sz="0" w:space="0" w:color="auto"/>
                            <w:bottom w:val="none" w:sz="0" w:space="0" w:color="auto"/>
                            <w:right w:val="none" w:sz="0" w:space="0" w:color="auto"/>
                          </w:divBdr>
                          <w:divsChild>
                            <w:div w:id="976027836">
                              <w:marLeft w:val="0"/>
                              <w:marRight w:val="0"/>
                              <w:marTop w:val="0"/>
                              <w:marBottom w:val="0"/>
                              <w:divBdr>
                                <w:top w:val="none" w:sz="0" w:space="0" w:color="auto"/>
                                <w:left w:val="none" w:sz="0" w:space="0" w:color="auto"/>
                                <w:bottom w:val="none" w:sz="0" w:space="0" w:color="auto"/>
                                <w:right w:val="none" w:sz="0" w:space="0" w:color="auto"/>
                              </w:divBdr>
                            </w:div>
                          </w:divsChild>
                        </w:div>
                        <w:div w:id="749230613">
                          <w:marLeft w:val="0"/>
                          <w:marRight w:val="0"/>
                          <w:marTop w:val="0"/>
                          <w:marBottom w:val="0"/>
                          <w:divBdr>
                            <w:top w:val="none" w:sz="0" w:space="0" w:color="auto"/>
                            <w:left w:val="none" w:sz="0" w:space="0" w:color="auto"/>
                            <w:bottom w:val="none" w:sz="0" w:space="0" w:color="auto"/>
                            <w:right w:val="none" w:sz="0" w:space="0" w:color="auto"/>
                          </w:divBdr>
                          <w:divsChild>
                            <w:div w:id="800610304">
                              <w:marLeft w:val="0"/>
                              <w:marRight w:val="0"/>
                              <w:marTop w:val="0"/>
                              <w:marBottom w:val="0"/>
                              <w:divBdr>
                                <w:top w:val="none" w:sz="0" w:space="0" w:color="auto"/>
                                <w:left w:val="none" w:sz="0" w:space="0" w:color="auto"/>
                                <w:bottom w:val="none" w:sz="0" w:space="0" w:color="auto"/>
                                <w:right w:val="none" w:sz="0" w:space="0" w:color="auto"/>
                              </w:divBdr>
                            </w:div>
                          </w:divsChild>
                        </w:div>
                        <w:div w:id="1176921678">
                          <w:marLeft w:val="0"/>
                          <w:marRight w:val="0"/>
                          <w:marTop w:val="0"/>
                          <w:marBottom w:val="0"/>
                          <w:divBdr>
                            <w:top w:val="none" w:sz="0" w:space="0" w:color="auto"/>
                            <w:left w:val="none" w:sz="0" w:space="0" w:color="auto"/>
                            <w:bottom w:val="none" w:sz="0" w:space="0" w:color="auto"/>
                            <w:right w:val="none" w:sz="0" w:space="0" w:color="auto"/>
                          </w:divBdr>
                          <w:divsChild>
                            <w:div w:id="2067949911">
                              <w:marLeft w:val="0"/>
                              <w:marRight w:val="0"/>
                              <w:marTop w:val="0"/>
                              <w:marBottom w:val="0"/>
                              <w:divBdr>
                                <w:top w:val="none" w:sz="0" w:space="0" w:color="auto"/>
                                <w:left w:val="none" w:sz="0" w:space="0" w:color="auto"/>
                                <w:bottom w:val="none" w:sz="0" w:space="0" w:color="auto"/>
                                <w:right w:val="none" w:sz="0" w:space="0" w:color="auto"/>
                              </w:divBdr>
                            </w:div>
                          </w:divsChild>
                        </w:div>
                        <w:div w:id="1462067441">
                          <w:marLeft w:val="0"/>
                          <w:marRight w:val="0"/>
                          <w:marTop w:val="0"/>
                          <w:marBottom w:val="0"/>
                          <w:divBdr>
                            <w:top w:val="none" w:sz="0" w:space="0" w:color="auto"/>
                            <w:left w:val="none" w:sz="0" w:space="0" w:color="auto"/>
                            <w:bottom w:val="none" w:sz="0" w:space="0" w:color="auto"/>
                            <w:right w:val="none" w:sz="0" w:space="0" w:color="auto"/>
                          </w:divBdr>
                          <w:divsChild>
                            <w:div w:id="1886939959">
                              <w:marLeft w:val="0"/>
                              <w:marRight w:val="0"/>
                              <w:marTop w:val="0"/>
                              <w:marBottom w:val="0"/>
                              <w:divBdr>
                                <w:top w:val="none" w:sz="0" w:space="0" w:color="auto"/>
                                <w:left w:val="none" w:sz="0" w:space="0" w:color="auto"/>
                                <w:bottom w:val="none" w:sz="0" w:space="0" w:color="auto"/>
                                <w:right w:val="none" w:sz="0" w:space="0" w:color="auto"/>
                              </w:divBdr>
                            </w:div>
                          </w:divsChild>
                        </w:div>
                        <w:div w:id="1315835648">
                          <w:marLeft w:val="0"/>
                          <w:marRight w:val="0"/>
                          <w:marTop w:val="0"/>
                          <w:marBottom w:val="0"/>
                          <w:divBdr>
                            <w:top w:val="none" w:sz="0" w:space="0" w:color="auto"/>
                            <w:left w:val="none" w:sz="0" w:space="0" w:color="auto"/>
                            <w:bottom w:val="none" w:sz="0" w:space="0" w:color="auto"/>
                            <w:right w:val="none" w:sz="0" w:space="0" w:color="auto"/>
                          </w:divBdr>
                          <w:divsChild>
                            <w:div w:id="506403443">
                              <w:marLeft w:val="0"/>
                              <w:marRight w:val="0"/>
                              <w:marTop w:val="0"/>
                              <w:marBottom w:val="0"/>
                              <w:divBdr>
                                <w:top w:val="none" w:sz="0" w:space="0" w:color="auto"/>
                                <w:left w:val="none" w:sz="0" w:space="0" w:color="auto"/>
                                <w:bottom w:val="none" w:sz="0" w:space="0" w:color="auto"/>
                                <w:right w:val="none" w:sz="0" w:space="0" w:color="auto"/>
                              </w:divBdr>
                            </w:div>
                          </w:divsChild>
                        </w:div>
                        <w:div w:id="1355883937">
                          <w:marLeft w:val="0"/>
                          <w:marRight w:val="0"/>
                          <w:marTop w:val="0"/>
                          <w:marBottom w:val="0"/>
                          <w:divBdr>
                            <w:top w:val="none" w:sz="0" w:space="0" w:color="auto"/>
                            <w:left w:val="none" w:sz="0" w:space="0" w:color="auto"/>
                            <w:bottom w:val="none" w:sz="0" w:space="0" w:color="auto"/>
                            <w:right w:val="none" w:sz="0" w:space="0" w:color="auto"/>
                          </w:divBdr>
                          <w:divsChild>
                            <w:div w:id="1985115270">
                              <w:marLeft w:val="0"/>
                              <w:marRight w:val="0"/>
                              <w:marTop w:val="0"/>
                              <w:marBottom w:val="0"/>
                              <w:divBdr>
                                <w:top w:val="none" w:sz="0" w:space="0" w:color="auto"/>
                                <w:left w:val="none" w:sz="0" w:space="0" w:color="auto"/>
                                <w:bottom w:val="none" w:sz="0" w:space="0" w:color="auto"/>
                                <w:right w:val="none" w:sz="0" w:space="0" w:color="auto"/>
                              </w:divBdr>
                            </w:div>
                          </w:divsChild>
                        </w:div>
                        <w:div w:id="1946497955">
                          <w:marLeft w:val="0"/>
                          <w:marRight w:val="0"/>
                          <w:marTop w:val="0"/>
                          <w:marBottom w:val="0"/>
                          <w:divBdr>
                            <w:top w:val="none" w:sz="0" w:space="0" w:color="auto"/>
                            <w:left w:val="none" w:sz="0" w:space="0" w:color="auto"/>
                            <w:bottom w:val="none" w:sz="0" w:space="0" w:color="auto"/>
                            <w:right w:val="none" w:sz="0" w:space="0" w:color="auto"/>
                          </w:divBdr>
                          <w:divsChild>
                            <w:div w:id="828717363">
                              <w:marLeft w:val="0"/>
                              <w:marRight w:val="0"/>
                              <w:marTop w:val="0"/>
                              <w:marBottom w:val="0"/>
                              <w:divBdr>
                                <w:top w:val="none" w:sz="0" w:space="0" w:color="auto"/>
                                <w:left w:val="none" w:sz="0" w:space="0" w:color="auto"/>
                                <w:bottom w:val="none" w:sz="0" w:space="0" w:color="auto"/>
                                <w:right w:val="none" w:sz="0" w:space="0" w:color="auto"/>
                              </w:divBdr>
                            </w:div>
                          </w:divsChild>
                        </w:div>
                        <w:div w:id="1555850350">
                          <w:marLeft w:val="0"/>
                          <w:marRight w:val="0"/>
                          <w:marTop w:val="0"/>
                          <w:marBottom w:val="0"/>
                          <w:divBdr>
                            <w:top w:val="none" w:sz="0" w:space="0" w:color="auto"/>
                            <w:left w:val="none" w:sz="0" w:space="0" w:color="auto"/>
                            <w:bottom w:val="none" w:sz="0" w:space="0" w:color="auto"/>
                            <w:right w:val="none" w:sz="0" w:space="0" w:color="auto"/>
                          </w:divBdr>
                          <w:divsChild>
                            <w:div w:id="50886129">
                              <w:marLeft w:val="0"/>
                              <w:marRight w:val="0"/>
                              <w:marTop w:val="0"/>
                              <w:marBottom w:val="0"/>
                              <w:divBdr>
                                <w:top w:val="none" w:sz="0" w:space="0" w:color="auto"/>
                                <w:left w:val="none" w:sz="0" w:space="0" w:color="auto"/>
                                <w:bottom w:val="none" w:sz="0" w:space="0" w:color="auto"/>
                                <w:right w:val="none" w:sz="0" w:space="0" w:color="auto"/>
                              </w:divBdr>
                            </w:div>
                          </w:divsChild>
                        </w:div>
                        <w:div w:id="251398993">
                          <w:marLeft w:val="0"/>
                          <w:marRight w:val="0"/>
                          <w:marTop w:val="0"/>
                          <w:marBottom w:val="0"/>
                          <w:divBdr>
                            <w:top w:val="none" w:sz="0" w:space="0" w:color="auto"/>
                            <w:left w:val="none" w:sz="0" w:space="0" w:color="auto"/>
                            <w:bottom w:val="none" w:sz="0" w:space="0" w:color="auto"/>
                            <w:right w:val="none" w:sz="0" w:space="0" w:color="auto"/>
                          </w:divBdr>
                          <w:divsChild>
                            <w:div w:id="1726248718">
                              <w:marLeft w:val="0"/>
                              <w:marRight w:val="0"/>
                              <w:marTop w:val="0"/>
                              <w:marBottom w:val="0"/>
                              <w:divBdr>
                                <w:top w:val="none" w:sz="0" w:space="0" w:color="auto"/>
                                <w:left w:val="none" w:sz="0" w:space="0" w:color="auto"/>
                                <w:bottom w:val="none" w:sz="0" w:space="0" w:color="auto"/>
                                <w:right w:val="none" w:sz="0" w:space="0" w:color="auto"/>
                              </w:divBdr>
                            </w:div>
                          </w:divsChild>
                        </w:div>
                        <w:div w:id="1450079070">
                          <w:marLeft w:val="0"/>
                          <w:marRight w:val="0"/>
                          <w:marTop w:val="0"/>
                          <w:marBottom w:val="0"/>
                          <w:divBdr>
                            <w:top w:val="none" w:sz="0" w:space="0" w:color="auto"/>
                            <w:left w:val="none" w:sz="0" w:space="0" w:color="auto"/>
                            <w:bottom w:val="none" w:sz="0" w:space="0" w:color="auto"/>
                            <w:right w:val="none" w:sz="0" w:space="0" w:color="auto"/>
                          </w:divBdr>
                          <w:divsChild>
                            <w:div w:id="501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etheanum.co/de/nachrichten/covid-19-die-zukunft-ins-auge-fassen?fbclid=IwAR05o49oKuAdOa7VBABhkHafLazyji00a7eW8XUF7plBxBiXHuRaeao5xhY" TargetMode="External"/><Relationship Id="rId4" Type="http://schemas.openxmlformats.org/officeDocument/2006/relationships/hyperlink" Target="https://l.facebook.com/l.php?u=https%3A%2F%2Fwww.antroposofie.be%2Fgezondheid-omvattend-versterken-standpunt-vaccins%2F%3Ffbclid%3DIwAR0wDgI8qcYWJTPEcxqSVcufKfklNkQzbd25ry1Iqv_lbi57OQlUYUMrYe8&amp;h=AT0nxoFIr7SqlK4zfHc8AU8MGNQcxL1ZrCw4fczs03u5fm220ZacAo8S9BQSdNnG4ZA1hFcnzQyCaLNruDmee1TBZb_swSw7uAneXuL7Ksl9Jwqlyibn-buv47xy2KxJmE6obBQfWQ&amp;__tn__=-UK-R&amp;c%5b0%5d=AT0ToYUN6_GF5fZq5S84sWO6uGXgidSF5gNE3RR--6VwfJQXGdRKkc-8FxJyXIntXYoMjpsBSBELw_F1r-kwjH9ybAOMv8y2XjiXGA51uLpfvhWiCNrL0ROcmnoL86uDG3rdffzrGaZbsZjHvX9Yn9T0QQ"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1367</Words>
  <Characters>7519</Characters>
  <Application>Microsoft Office Word</Application>
  <DocSecurity>0</DocSecurity>
  <Lines>62</Lines>
  <Paragraphs>17</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Covid-19: De toekomst onder ogen zien</vt:lpstr>
    </vt:vector>
  </TitlesOfParts>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3</cp:revision>
  <dcterms:created xsi:type="dcterms:W3CDTF">2021-03-21T17:13:00Z</dcterms:created>
  <dcterms:modified xsi:type="dcterms:W3CDTF">2021-03-21T17:44:00Z</dcterms:modified>
</cp:coreProperties>
</file>